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7" w:rsidRDefault="003C7377" w:rsidP="003C7377">
      <w:pPr>
        <w:rPr>
          <w:b/>
        </w:rPr>
      </w:pPr>
      <w:bookmarkStart w:id="0" w:name="_GoBack"/>
      <w:bookmarkEnd w:id="0"/>
      <w:r>
        <w:rPr>
          <w:b/>
        </w:rPr>
        <w:t>Kim Lightle (lightle.16@osu.edu)</w:t>
      </w:r>
      <w:r>
        <w:rPr>
          <w:b/>
        </w:rPr>
        <w:br/>
        <w:t>072715</w:t>
      </w:r>
    </w:p>
    <w:p w:rsidR="003C7377" w:rsidRDefault="003C7377" w:rsidP="003C7377">
      <w:pPr>
        <w:rPr>
          <w:b/>
        </w:rPr>
      </w:pPr>
    </w:p>
    <w:p w:rsidR="003C7377" w:rsidRDefault="003C7377" w:rsidP="003C7377">
      <w:pPr>
        <w:rPr>
          <w:b/>
        </w:rPr>
      </w:pPr>
      <w:r>
        <w:rPr>
          <w:b/>
        </w:rPr>
        <w:t xml:space="preserve">Comments from NSF panel reviewer summary: </w:t>
      </w:r>
      <w:r w:rsidRPr="003C7377">
        <w:t>Post-doctoral Mentoring Plan: The Post-doctoral Mentoring Plan was reviewed and found to be a strength in the proposal because it aligns with the first two years of the project when teacher preparation is taking place.</w:t>
      </w:r>
    </w:p>
    <w:p w:rsidR="003C7377" w:rsidRDefault="003C7377" w:rsidP="00E57EB4">
      <w:pPr>
        <w:jc w:val="center"/>
        <w:rPr>
          <w:b/>
        </w:rPr>
      </w:pPr>
    </w:p>
    <w:p w:rsidR="00F41DD8" w:rsidRDefault="00E57EB4" w:rsidP="00E57EB4">
      <w:pPr>
        <w:jc w:val="center"/>
      </w:pPr>
      <w:r w:rsidRPr="00E57EB4">
        <w:rPr>
          <w:b/>
        </w:rPr>
        <w:t>E</w:t>
      </w:r>
      <w:r w:rsidRPr="00E57EB4">
        <w:t xml:space="preserve">mpowering </w:t>
      </w:r>
      <w:r w:rsidRPr="00E57EB4">
        <w:rPr>
          <w:b/>
        </w:rPr>
        <w:t>N</w:t>
      </w:r>
      <w:r w:rsidRPr="00E57EB4">
        <w:t xml:space="preserve">oyce </w:t>
      </w:r>
      <w:r w:rsidRPr="00E57EB4">
        <w:rPr>
          <w:b/>
        </w:rPr>
        <w:t>A</w:t>
      </w:r>
      <w:r w:rsidRPr="00E57EB4">
        <w:t xml:space="preserve">pprenticeships </w:t>
      </w:r>
      <w:r w:rsidRPr="00E57EB4">
        <w:rPr>
          <w:b/>
        </w:rPr>
        <w:t>B</w:t>
      </w:r>
      <w:r w:rsidRPr="00E57EB4">
        <w:t xml:space="preserve">y </w:t>
      </w:r>
      <w:r w:rsidRPr="00E57EB4">
        <w:rPr>
          <w:b/>
        </w:rPr>
        <w:t>L</w:t>
      </w:r>
      <w:r w:rsidRPr="00E57EB4">
        <w:t xml:space="preserve">eadership </w:t>
      </w:r>
      <w:r w:rsidRPr="00E57EB4">
        <w:rPr>
          <w:b/>
        </w:rPr>
        <w:t>E</w:t>
      </w:r>
      <w:r w:rsidRPr="00E57EB4">
        <w:t xml:space="preserve">ngagement in STEM Teaching </w:t>
      </w:r>
    </w:p>
    <w:p w:rsidR="00F41DD8" w:rsidRDefault="00F41DD8" w:rsidP="00E57EB4">
      <w:pPr>
        <w:jc w:val="center"/>
      </w:pPr>
    </w:p>
    <w:p w:rsidR="00E57EB4" w:rsidRPr="00E57EB4" w:rsidRDefault="00E57EB4" w:rsidP="00E57EB4">
      <w:pPr>
        <w:jc w:val="center"/>
      </w:pPr>
      <w:r w:rsidRPr="00E57EB4">
        <w:t>(ENABLE-STEM)</w:t>
      </w:r>
    </w:p>
    <w:p w:rsidR="00E57EB4" w:rsidRDefault="00E57EB4" w:rsidP="00B3588C">
      <w:pPr>
        <w:jc w:val="center"/>
        <w:rPr>
          <w:b/>
        </w:rPr>
      </w:pPr>
    </w:p>
    <w:p w:rsidR="00C92A4F" w:rsidRPr="00BD59E7" w:rsidRDefault="00B3588C" w:rsidP="00B3588C">
      <w:pPr>
        <w:jc w:val="center"/>
        <w:rPr>
          <w:b/>
        </w:rPr>
      </w:pPr>
      <w:r w:rsidRPr="00BD59E7">
        <w:rPr>
          <w:b/>
        </w:rPr>
        <w:t>Postdoctora</w:t>
      </w:r>
      <w:r w:rsidR="00C92A4F" w:rsidRPr="00BD59E7">
        <w:rPr>
          <w:b/>
        </w:rPr>
        <w:t>l Researcher Mentoring Plan</w:t>
      </w:r>
    </w:p>
    <w:p w:rsidR="0007069C" w:rsidRPr="00BD59E7" w:rsidRDefault="0007069C" w:rsidP="00CA7715">
      <w:pPr>
        <w:rPr>
          <w:b/>
        </w:rPr>
      </w:pPr>
    </w:p>
    <w:p w:rsidR="008B15F1" w:rsidRPr="00BD59E7" w:rsidRDefault="008B15F1" w:rsidP="008B15F1">
      <w:r w:rsidRPr="00BD59E7">
        <w:t>One postdoctoral researcher will be funded on this project. The postdoc’s development will be enhanced through a program of structured mentoring activities</w:t>
      </w:r>
      <w:r w:rsidR="00135207">
        <w:t xml:space="preserve"> that align with the National Postdoctoral Association (NPA) </w:t>
      </w:r>
      <w:hyperlink r:id="rId7" w:history="1">
        <w:r w:rsidR="00135207" w:rsidRPr="00135207">
          <w:rPr>
            <w:rStyle w:val="Hyperlink"/>
          </w:rPr>
          <w:t>Core Competencies</w:t>
        </w:r>
      </w:hyperlink>
      <w:r w:rsidRPr="00BD59E7">
        <w:t>. The goal of the mentoring program will be to provide the skills, knowledge and experience to prepare the postdoctoral researcher to excel in his/her career path. To accomplish this goal, the mentoring plan will enhance the postdoctoral experience by providing a structured mentoring plan, career planning assistance, and opportunities to learn a number of career skills such as writing grant proposals</w:t>
      </w:r>
      <w:r w:rsidRPr="00F41DD8">
        <w:t>, teaching students,</w:t>
      </w:r>
      <w:r w:rsidRPr="00BD59E7">
        <w:t xml:space="preserve"> writing articles for publication and </w:t>
      </w:r>
      <w:r w:rsidR="00F41DD8">
        <w:t>communicating in both classroom and professional settings</w:t>
      </w:r>
      <w:r w:rsidR="00BD59E7">
        <w:t>. The postdoc will be an integral part of the research team and will exemplify the role of teacher-scholar</w:t>
      </w:r>
      <w:r w:rsidR="00BD59E7" w:rsidRPr="00BD59E7">
        <w:t xml:space="preserve"> through outstanding research, excellent education and the integration of education and research within the context of the mission </w:t>
      </w:r>
      <w:r w:rsidR="00BD59E7">
        <w:t>of this project and OSU</w:t>
      </w:r>
      <w:r w:rsidR="00BD59E7" w:rsidRPr="00BD59E7">
        <w:t xml:space="preserve">. Such activities </w:t>
      </w:r>
      <w:r w:rsidR="00BD59E7">
        <w:t xml:space="preserve">will </w:t>
      </w:r>
      <w:r w:rsidR="00BD59E7" w:rsidRPr="00BD59E7">
        <w:t>build a firm foundation for a lifetime of leadership in integrating education and research.</w:t>
      </w:r>
    </w:p>
    <w:p w:rsidR="008B15F1" w:rsidRPr="00BD59E7" w:rsidRDefault="008B15F1" w:rsidP="008B15F1"/>
    <w:p w:rsidR="008B15F1" w:rsidRPr="00BD59E7" w:rsidRDefault="008B15F1" w:rsidP="008B15F1">
      <w:r w:rsidRPr="00BD59E7">
        <w:t>Specific elem</w:t>
      </w:r>
      <w:r w:rsidR="00BD59E7">
        <w:t xml:space="preserve">ents of the mentoring plan </w:t>
      </w:r>
      <w:r w:rsidRPr="00BD59E7">
        <w:t>include:</w:t>
      </w:r>
    </w:p>
    <w:p w:rsidR="008B15F1" w:rsidRPr="00BD59E7" w:rsidRDefault="008B15F1" w:rsidP="008B15F1"/>
    <w:p w:rsidR="00A66BDB" w:rsidRPr="00F41DD8" w:rsidRDefault="008B15F1" w:rsidP="00A66BDB">
      <w:pPr>
        <w:numPr>
          <w:ilvl w:val="0"/>
          <w:numId w:val="2"/>
        </w:numPr>
      </w:pPr>
      <w:r w:rsidRPr="00F41DD8">
        <w:t>W</w:t>
      </w:r>
      <w:r w:rsidR="00A66BDB" w:rsidRPr="00F41DD8">
        <w:t>eekly meetings between</w:t>
      </w:r>
      <w:r w:rsidRPr="00F41DD8">
        <w:t xml:space="preserve"> the postdoctoral researcher </w:t>
      </w:r>
      <w:r w:rsidR="00A66BDB" w:rsidRPr="00F41DD8">
        <w:t xml:space="preserve">and faculty mentor (PI) </w:t>
      </w:r>
      <w:r w:rsidRPr="00F41DD8">
        <w:t xml:space="preserve">to </w:t>
      </w:r>
      <w:r w:rsidR="004F1B43" w:rsidRPr="00F41DD8">
        <w:t>create</w:t>
      </w:r>
      <w:r w:rsidRPr="00F41DD8">
        <w:t xml:space="preserve"> and implement an Individual Development Plan</w:t>
      </w:r>
      <w:r w:rsidR="00A66BDB" w:rsidRPr="00F41DD8">
        <w:t xml:space="preserve"> as well as </w:t>
      </w:r>
      <w:r w:rsidR="00A66BDB" w:rsidRPr="00F41DD8">
        <w:rPr>
          <w:rFonts w:eastAsia="Cambria"/>
        </w:rPr>
        <w:t>discuss research findings and progress towards achieving professional goals.</w:t>
      </w:r>
    </w:p>
    <w:p w:rsidR="008B15F1" w:rsidRPr="00BD59E7" w:rsidRDefault="008B15F1" w:rsidP="00BD59E7">
      <w:pPr>
        <w:numPr>
          <w:ilvl w:val="0"/>
          <w:numId w:val="2"/>
        </w:numPr>
      </w:pPr>
      <w:r w:rsidRPr="00BD59E7">
        <w:t xml:space="preserve">Seminars, workshops and individual consultations on career development </w:t>
      </w:r>
      <w:r w:rsidR="00BD59E7">
        <w:t xml:space="preserve">offered by OSU </w:t>
      </w:r>
      <w:hyperlink r:id="rId8" w:history="1">
        <w:r w:rsidRPr="004F1B43">
          <w:rPr>
            <w:rStyle w:val="Hyperlink"/>
          </w:rPr>
          <w:t>University Career Services</w:t>
        </w:r>
      </w:hyperlink>
      <w:r w:rsidRPr="00BD59E7">
        <w:t xml:space="preserve"> with topics ranging from setting and achieving career goals, CV preparation, to how to apply for a faculty position, career paths outside of academia, tips for negotiating salary and start-up funds, and more</w:t>
      </w:r>
      <w:r w:rsidR="00BD59E7">
        <w:t>.</w:t>
      </w:r>
    </w:p>
    <w:p w:rsidR="008B15F1" w:rsidRPr="00BD59E7" w:rsidRDefault="008B15F1" w:rsidP="00BD59E7">
      <w:pPr>
        <w:numPr>
          <w:ilvl w:val="0"/>
          <w:numId w:val="2"/>
        </w:numPr>
      </w:pPr>
      <w:r w:rsidRPr="00BD59E7">
        <w:t>Professional skill development programs focused on building skills in the communication of research, effective presentation skills, scientific publishing, English language skills (</w:t>
      </w:r>
      <w:r w:rsidR="004F1B43">
        <w:t>if</w:t>
      </w:r>
      <w:r w:rsidRPr="00BD59E7">
        <w:t xml:space="preserve"> needed), and searching for funding</w:t>
      </w:r>
      <w:r w:rsidR="00BD59E7">
        <w:t>.</w:t>
      </w:r>
    </w:p>
    <w:p w:rsidR="008B15F1" w:rsidRDefault="008B15F1" w:rsidP="00BD59E7">
      <w:pPr>
        <w:numPr>
          <w:ilvl w:val="0"/>
          <w:numId w:val="2"/>
        </w:numPr>
      </w:pPr>
      <w:r w:rsidRPr="00BD59E7">
        <w:t>Training on the Responsible Condu</w:t>
      </w:r>
      <w:r w:rsidR="00BD59E7">
        <w:t xml:space="preserve">ct of Research </w:t>
      </w:r>
      <w:r w:rsidRPr="00BD59E7">
        <w:t>covering Conflicts of interest</w:t>
      </w:r>
      <w:r w:rsidR="00BD59E7">
        <w:t xml:space="preserve">; </w:t>
      </w:r>
      <w:r w:rsidRPr="00BD59E7">
        <w:t>Peer review process</w:t>
      </w:r>
      <w:r w:rsidR="00BD59E7">
        <w:t>;</w:t>
      </w:r>
      <w:r w:rsidRPr="00BD59E7">
        <w:t xml:space="preserve"> Data acquisition, management, and ownership; Research misconduct; Laboratory safety; Human </w:t>
      </w:r>
      <w:r w:rsidR="00F41DD8">
        <w:t>subjects</w:t>
      </w:r>
      <w:r w:rsidRPr="00BD59E7">
        <w:t xml:space="preserve"> research regulations; </w:t>
      </w:r>
      <w:r w:rsidR="00BD59E7">
        <w:t xml:space="preserve">and </w:t>
      </w:r>
      <w:r w:rsidRPr="00BD59E7">
        <w:t>Intellectual property considerations</w:t>
      </w:r>
      <w:r w:rsidR="00BD59E7">
        <w:t>.</w:t>
      </w:r>
    </w:p>
    <w:p w:rsidR="00A2389C" w:rsidRPr="00BD59E7" w:rsidRDefault="00A2389C" w:rsidP="00A2389C">
      <w:pPr>
        <w:numPr>
          <w:ilvl w:val="0"/>
          <w:numId w:val="2"/>
        </w:numPr>
      </w:pPr>
      <w:r w:rsidRPr="00A2389C">
        <w:t xml:space="preserve">The postdoc will be encouraged to attend weekly departmental research seminars and </w:t>
      </w:r>
      <w:r w:rsidR="00135207">
        <w:t xml:space="preserve">be active in the </w:t>
      </w:r>
      <w:hyperlink r:id="rId9" w:history="1">
        <w:r w:rsidR="00135207" w:rsidRPr="00135207">
          <w:rPr>
            <w:rStyle w:val="Hyperlink"/>
          </w:rPr>
          <w:t>OSU Postdo</w:t>
        </w:r>
        <w:r w:rsidR="00135207">
          <w:rPr>
            <w:rStyle w:val="Hyperlink"/>
          </w:rPr>
          <w:t>c</w:t>
        </w:r>
        <w:r w:rsidR="00135207" w:rsidRPr="00135207">
          <w:rPr>
            <w:rStyle w:val="Hyperlink"/>
          </w:rPr>
          <w:t>toral Association</w:t>
        </w:r>
      </w:hyperlink>
      <w:r w:rsidR="00135207">
        <w:t>.</w:t>
      </w:r>
      <w:r w:rsidRPr="00A2389C">
        <w:t xml:space="preserve"> </w:t>
      </w:r>
      <w:r w:rsidR="00135207">
        <w:t xml:space="preserve">These activities will </w:t>
      </w:r>
      <w:r w:rsidRPr="00A2389C">
        <w:t xml:space="preserve">provide informal opportunities to discuss presentation of data, and writing and submission of journal </w:t>
      </w:r>
      <w:r w:rsidRPr="00A2389C">
        <w:lastRenderedPageBreak/>
        <w:t>articles for publication</w:t>
      </w:r>
      <w:r w:rsidR="00135207">
        <w:t xml:space="preserve"> as well as become part of the large OSU postdoc community (over 800 postdocs at OSU)</w:t>
      </w:r>
      <w:r w:rsidRPr="00A2389C">
        <w:t>.</w:t>
      </w:r>
    </w:p>
    <w:p w:rsidR="008B15F1" w:rsidRPr="00BD59E7" w:rsidRDefault="008B15F1" w:rsidP="00BD59E7">
      <w:pPr>
        <w:numPr>
          <w:ilvl w:val="0"/>
          <w:numId w:val="2"/>
        </w:numPr>
      </w:pPr>
      <w:r w:rsidRPr="00BD59E7">
        <w:t xml:space="preserve">Travel to at least </w:t>
      </w:r>
      <w:r w:rsidR="00BD59E7">
        <w:t>one</w:t>
      </w:r>
      <w:r w:rsidRPr="00BD59E7">
        <w:t xml:space="preserve"> conference</w:t>
      </w:r>
      <w:r w:rsidR="00BD59E7">
        <w:t xml:space="preserve"> or meeting</w:t>
      </w:r>
      <w:r w:rsidRPr="00BD59E7">
        <w:t xml:space="preserve"> each year </w:t>
      </w:r>
      <w:r w:rsidRPr="00F41DD8">
        <w:t>[</w:t>
      </w:r>
      <w:r w:rsidR="00F07B3E" w:rsidRPr="00F41DD8">
        <w:t>Association for Science Teacher Education or National Association for Science Teaching, or AERA, or NCTM or other math conference</w:t>
      </w:r>
      <w:r w:rsidRPr="00F41DD8">
        <w:t>]</w:t>
      </w:r>
      <w:r w:rsidRPr="00BD59E7">
        <w:t xml:space="preserve"> (travel funds are included in the budget), with the goal that the postdoctoral fellow presents a poster or paper at the conference.</w:t>
      </w:r>
      <w:r w:rsidR="00BD59E7">
        <w:t xml:space="preserve"> </w:t>
      </w:r>
      <w:r w:rsidRPr="00BD59E7">
        <w:t xml:space="preserve">Additional funds are available through the OSU College of Education and Human Ecology Office of Research travel </w:t>
      </w:r>
      <w:r w:rsidR="00B535FF" w:rsidRPr="00BD59E7">
        <w:t xml:space="preserve">program </w:t>
      </w:r>
      <w:r w:rsidRPr="00BD59E7">
        <w:t xml:space="preserve">available </w:t>
      </w:r>
      <w:r w:rsidR="00B535FF" w:rsidRPr="00BD59E7">
        <w:t xml:space="preserve">every two years for </w:t>
      </w:r>
      <w:r w:rsidRPr="00BD59E7">
        <w:t>conference travel</w:t>
      </w:r>
      <w:r w:rsidR="00B535FF" w:rsidRPr="00BD59E7">
        <w:t>.</w:t>
      </w:r>
    </w:p>
    <w:p w:rsidR="00B535FF" w:rsidRPr="00BD59E7" w:rsidRDefault="00B535FF" w:rsidP="008B15F1"/>
    <w:p w:rsidR="00FF1B21" w:rsidRPr="00BD59E7" w:rsidRDefault="00B535FF" w:rsidP="00181CFD">
      <w:r w:rsidRPr="00BD59E7">
        <w:t>Success of this mentoring plan will be assessed by tracking the progress of the postdoctoral fellow through her/his Individual Development Plan, interviews with the postdoctoral fellow to assess  satisfaction with the mentoring program, and tracking of the postdoctoral fellow’s progress toward  his/her career goals after finishing the postdoc</w:t>
      </w:r>
      <w:r w:rsidR="00181CFD">
        <w:t>toral program.</w:t>
      </w:r>
    </w:p>
    <w:sectPr w:rsidR="00FF1B21" w:rsidRPr="00BD59E7" w:rsidSect="00F41DD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A9" w:rsidRDefault="00513EA9">
      <w:r>
        <w:separator/>
      </w:r>
    </w:p>
  </w:endnote>
  <w:endnote w:type="continuationSeparator" w:id="0">
    <w:p w:rsidR="00513EA9" w:rsidRDefault="0051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D" w:rsidRDefault="00914C1D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C1D" w:rsidRDefault="00914C1D" w:rsidP="001B0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D" w:rsidRDefault="00914C1D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8DA">
      <w:rPr>
        <w:rStyle w:val="PageNumber"/>
        <w:noProof/>
      </w:rPr>
      <w:t>2</w:t>
    </w:r>
    <w:r>
      <w:rPr>
        <w:rStyle w:val="PageNumber"/>
      </w:rPr>
      <w:fldChar w:fldCharType="end"/>
    </w:r>
  </w:p>
  <w:p w:rsidR="00914C1D" w:rsidRDefault="00914C1D" w:rsidP="001B0D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A9" w:rsidRDefault="00513EA9">
      <w:r>
        <w:separator/>
      </w:r>
    </w:p>
  </w:footnote>
  <w:footnote w:type="continuationSeparator" w:id="0">
    <w:p w:rsidR="00513EA9" w:rsidRDefault="0051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C6"/>
    <w:multiLevelType w:val="hybridMultilevel"/>
    <w:tmpl w:val="734EF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D4B9E"/>
    <w:multiLevelType w:val="hybridMultilevel"/>
    <w:tmpl w:val="824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E470A"/>
    <w:multiLevelType w:val="hybridMultilevel"/>
    <w:tmpl w:val="19EA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51"/>
    <w:rsid w:val="000079EC"/>
    <w:rsid w:val="00011F76"/>
    <w:rsid w:val="00012140"/>
    <w:rsid w:val="0001487C"/>
    <w:rsid w:val="00017685"/>
    <w:rsid w:val="00020BE0"/>
    <w:rsid w:val="00024C85"/>
    <w:rsid w:val="00030775"/>
    <w:rsid w:val="000325DD"/>
    <w:rsid w:val="000343E5"/>
    <w:rsid w:val="00036230"/>
    <w:rsid w:val="0003689D"/>
    <w:rsid w:val="00047136"/>
    <w:rsid w:val="000551A4"/>
    <w:rsid w:val="000556A3"/>
    <w:rsid w:val="0005681A"/>
    <w:rsid w:val="000579F2"/>
    <w:rsid w:val="00061BB9"/>
    <w:rsid w:val="00064A2D"/>
    <w:rsid w:val="0007069C"/>
    <w:rsid w:val="000739CE"/>
    <w:rsid w:val="00074A60"/>
    <w:rsid w:val="0007651D"/>
    <w:rsid w:val="00080E3F"/>
    <w:rsid w:val="00081700"/>
    <w:rsid w:val="0008365D"/>
    <w:rsid w:val="00083827"/>
    <w:rsid w:val="00083E0D"/>
    <w:rsid w:val="000878B8"/>
    <w:rsid w:val="000879E1"/>
    <w:rsid w:val="00091084"/>
    <w:rsid w:val="00091AE8"/>
    <w:rsid w:val="0009247F"/>
    <w:rsid w:val="00092748"/>
    <w:rsid w:val="00093BC5"/>
    <w:rsid w:val="000A38C7"/>
    <w:rsid w:val="000A73E6"/>
    <w:rsid w:val="000B07DF"/>
    <w:rsid w:val="000B2EBA"/>
    <w:rsid w:val="000B457A"/>
    <w:rsid w:val="000B4B28"/>
    <w:rsid w:val="000C155E"/>
    <w:rsid w:val="000C77C1"/>
    <w:rsid w:val="000D0AE6"/>
    <w:rsid w:val="000D399E"/>
    <w:rsid w:val="000E5964"/>
    <w:rsid w:val="000F01AD"/>
    <w:rsid w:val="000F3BCD"/>
    <w:rsid w:val="000F5B63"/>
    <w:rsid w:val="000F691A"/>
    <w:rsid w:val="001072EF"/>
    <w:rsid w:val="00111DE6"/>
    <w:rsid w:val="001217DA"/>
    <w:rsid w:val="00125495"/>
    <w:rsid w:val="00132436"/>
    <w:rsid w:val="00135207"/>
    <w:rsid w:val="00140340"/>
    <w:rsid w:val="001408A4"/>
    <w:rsid w:val="001420D9"/>
    <w:rsid w:val="001475C8"/>
    <w:rsid w:val="00153062"/>
    <w:rsid w:val="00161DCC"/>
    <w:rsid w:val="00164F50"/>
    <w:rsid w:val="00166D6F"/>
    <w:rsid w:val="00170541"/>
    <w:rsid w:val="00173FDC"/>
    <w:rsid w:val="00181CFD"/>
    <w:rsid w:val="001878C8"/>
    <w:rsid w:val="001A08B0"/>
    <w:rsid w:val="001A2857"/>
    <w:rsid w:val="001A644A"/>
    <w:rsid w:val="001B0D41"/>
    <w:rsid w:val="001B61F1"/>
    <w:rsid w:val="001C60B3"/>
    <w:rsid w:val="001D614F"/>
    <w:rsid w:val="001D6C47"/>
    <w:rsid w:val="001E2CF6"/>
    <w:rsid w:val="001E5E1C"/>
    <w:rsid w:val="001E641C"/>
    <w:rsid w:val="001F1E78"/>
    <w:rsid w:val="001F26D4"/>
    <w:rsid w:val="001F493D"/>
    <w:rsid w:val="00200E6D"/>
    <w:rsid w:val="00201CB5"/>
    <w:rsid w:val="00202FD3"/>
    <w:rsid w:val="00204717"/>
    <w:rsid w:val="002054B9"/>
    <w:rsid w:val="00217051"/>
    <w:rsid w:val="0022579D"/>
    <w:rsid w:val="00235F65"/>
    <w:rsid w:val="00236495"/>
    <w:rsid w:val="00241AE8"/>
    <w:rsid w:val="00241D24"/>
    <w:rsid w:val="00242AB9"/>
    <w:rsid w:val="00250430"/>
    <w:rsid w:val="002535A1"/>
    <w:rsid w:val="002605FC"/>
    <w:rsid w:val="00261FFF"/>
    <w:rsid w:val="00265A4F"/>
    <w:rsid w:val="00267A21"/>
    <w:rsid w:val="00282520"/>
    <w:rsid w:val="002850DC"/>
    <w:rsid w:val="00291FF7"/>
    <w:rsid w:val="002923FB"/>
    <w:rsid w:val="002A32D8"/>
    <w:rsid w:val="002B0E11"/>
    <w:rsid w:val="002B191C"/>
    <w:rsid w:val="002B24FF"/>
    <w:rsid w:val="002C6E31"/>
    <w:rsid w:val="002D2E7D"/>
    <w:rsid w:val="002E1A0A"/>
    <w:rsid w:val="002F1A66"/>
    <w:rsid w:val="002F389C"/>
    <w:rsid w:val="002F41CA"/>
    <w:rsid w:val="002F4DFC"/>
    <w:rsid w:val="00306ECC"/>
    <w:rsid w:val="003128A4"/>
    <w:rsid w:val="00312BEA"/>
    <w:rsid w:val="00325886"/>
    <w:rsid w:val="00332AA9"/>
    <w:rsid w:val="00333937"/>
    <w:rsid w:val="00334BC6"/>
    <w:rsid w:val="00335191"/>
    <w:rsid w:val="0033593C"/>
    <w:rsid w:val="00344509"/>
    <w:rsid w:val="00362806"/>
    <w:rsid w:val="0036536A"/>
    <w:rsid w:val="00371778"/>
    <w:rsid w:val="00372437"/>
    <w:rsid w:val="00373266"/>
    <w:rsid w:val="00373C2D"/>
    <w:rsid w:val="00380CB6"/>
    <w:rsid w:val="00384050"/>
    <w:rsid w:val="003971D4"/>
    <w:rsid w:val="0039723E"/>
    <w:rsid w:val="003A23CB"/>
    <w:rsid w:val="003A4CC9"/>
    <w:rsid w:val="003A769A"/>
    <w:rsid w:val="003A7BF3"/>
    <w:rsid w:val="003B6C3C"/>
    <w:rsid w:val="003C7377"/>
    <w:rsid w:val="003C73BC"/>
    <w:rsid w:val="003D4151"/>
    <w:rsid w:val="003D44EB"/>
    <w:rsid w:val="003E03F3"/>
    <w:rsid w:val="003E1BB0"/>
    <w:rsid w:val="003E3465"/>
    <w:rsid w:val="003E6255"/>
    <w:rsid w:val="003E6B97"/>
    <w:rsid w:val="003F1CD5"/>
    <w:rsid w:val="003F3D0B"/>
    <w:rsid w:val="004077FD"/>
    <w:rsid w:val="0041018A"/>
    <w:rsid w:val="00413B23"/>
    <w:rsid w:val="00415A35"/>
    <w:rsid w:val="00422ABB"/>
    <w:rsid w:val="00425BDB"/>
    <w:rsid w:val="00435D03"/>
    <w:rsid w:val="004377C8"/>
    <w:rsid w:val="004414A9"/>
    <w:rsid w:val="00445C4C"/>
    <w:rsid w:val="004531FF"/>
    <w:rsid w:val="00455036"/>
    <w:rsid w:val="00456BF0"/>
    <w:rsid w:val="00464EA4"/>
    <w:rsid w:val="00464F60"/>
    <w:rsid w:val="00466862"/>
    <w:rsid w:val="00470DE8"/>
    <w:rsid w:val="0047732D"/>
    <w:rsid w:val="00477CB8"/>
    <w:rsid w:val="00492373"/>
    <w:rsid w:val="004942EC"/>
    <w:rsid w:val="004A0039"/>
    <w:rsid w:val="004A1431"/>
    <w:rsid w:val="004B4FCF"/>
    <w:rsid w:val="004B5F11"/>
    <w:rsid w:val="004C5676"/>
    <w:rsid w:val="004D73CC"/>
    <w:rsid w:val="004E17A8"/>
    <w:rsid w:val="004E40B3"/>
    <w:rsid w:val="004F10C9"/>
    <w:rsid w:val="004F1B43"/>
    <w:rsid w:val="004F2084"/>
    <w:rsid w:val="004F4D1F"/>
    <w:rsid w:val="004F727E"/>
    <w:rsid w:val="005027EC"/>
    <w:rsid w:val="005048A8"/>
    <w:rsid w:val="005053EB"/>
    <w:rsid w:val="00506C89"/>
    <w:rsid w:val="00513EA9"/>
    <w:rsid w:val="00521FAF"/>
    <w:rsid w:val="005245DC"/>
    <w:rsid w:val="00533376"/>
    <w:rsid w:val="005427D4"/>
    <w:rsid w:val="00543D8B"/>
    <w:rsid w:val="005453E6"/>
    <w:rsid w:val="00547B94"/>
    <w:rsid w:val="00547B95"/>
    <w:rsid w:val="00551195"/>
    <w:rsid w:val="00554E69"/>
    <w:rsid w:val="00563B40"/>
    <w:rsid w:val="00567594"/>
    <w:rsid w:val="0057648A"/>
    <w:rsid w:val="00585A6C"/>
    <w:rsid w:val="00586500"/>
    <w:rsid w:val="00587716"/>
    <w:rsid w:val="0059162D"/>
    <w:rsid w:val="00593645"/>
    <w:rsid w:val="00595760"/>
    <w:rsid w:val="005958E0"/>
    <w:rsid w:val="00595E1E"/>
    <w:rsid w:val="00597019"/>
    <w:rsid w:val="005A097A"/>
    <w:rsid w:val="005A0C15"/>
    <w:rsid w:val="005A445B"/>
    <w:rsid w:val="005B27F8"/>
    <w:rsid w:val="005C0D39"/>
    <w:rsid w:val="005C26E8"/>
    <w:rsid w:val="005C2ADD"/>
    <w:rsid w:val="005C78C8"/>
    <w:rsid w:val="005D0A30"/>
    <w:rsid w:val="005D25E0"/>
    <w:rsid w:val="005D7FD0"/>
    <w:rsid w:val="005E1BEB"/>
    <w:rsid w:val="005E2501"/>
    <w:rsid w:val="005F6E34"/>
    <w:rsid w:val="0060373E"/>
    <w:rsid w:val="00611A9E"/>
    <w:rsid w:val="00612F65"/>
    <w:rsid w:val="00617CA6"/>
    <w:rsid w:val="006220E9"/>
    <w:rsid w:val="006237B4"/>
    <w:rsid w:val="006265F8"/>
    <w:rsid w:val="00626B1C"/>
    <w:rsid w:val="00627BC5"/>
    <w:rsid w:val="00635128"/>
    <w:rsid w:val="00635D9B"/>
    <w:rsid w:val="00643F3C"/>
    <w:rsid w:val="00646807"/>
    <w:rsid w:val="00647239"/>
    <w:rsid w:val="006477B5"/>
    <w:rsid w:val="00650C10"/>
    <w:rsid w:val="00651C23"/>
    <w:rsid w:val="0066103F"/>
    <w:rsid w:val="006638EA"/>
    <w:rsid w:val="00664315"/>
    <w:rsid w:val="0067160C"/>
    <w:rsid w:val="00671860"/>
    <w:rsid w:val="00676CB0"/>
    <w:rsid w:val="00687FAD"/>
    <w:rsid w:val="006917E5"/>
    <w:rsid w:val="006A19C8"/>
    <w:rsid w:val="006A54D8"/>
    <w:rsid w:val="006B1438"/>
    <w:rsid w:val="006B5AAF"/>
    <w:rsid w:val="006D1D68"/>
    <w:rsid w:val="006D6D9E"/>
    <w:rsid w:val="006E1199"/>
    <w:rsid w:val="006E2FB4"/>
    <w:rsid w:val="007146E4"/>
    <w:rsid w:val="00715F4D"/>
    <w:rsid w:val="00716831"/>
    <w:rsid w:val="00720FE0"/>
    <w:rsid w:val="007259B2"/>
    <w:rsid w:val="007277A7"/>
    <w:rsid w:val="00731793"/>
    <w:rsid w:val="00743DE9"/>
    <w:rsid w:val="00751AEC"/>
    <w:rsid w:val="0075481D"/>
    <w:rsid w:val="00755602"/>
    <w:rsid w:val="00756078"/>
    <w:rsid w:val="00756E39"/>
    <w:rsid w:val="00757995"/>
    <w:rsid w:val="00772115"/>
    <w:rsid w:val="00775F8B"/>
    <w:rsid w:val="00780031"/>
    <w:rsid w:val="00796B9A"/>
    <w:rsid w:val="007A16AF"/>
    <w:rsid w:val="007B0039"/>
    <w:rsid w:val="007B1B7C"/>
    <w:rsid w:val="007B3634"/>
    <w:rsid w:val="007B386E"/>
    <w:rsid w:val="007C2493"/>
    <w:rsid w:val="007D3B00"/>
    <w:rsid w:val="007D6688"/>
    <w:rsid w:val="007F669C"/>
    <w:rsid w:val="00803097"/>
    <w:rsid w:val="00806CAC"/>
    <w:rsid w:val="008109E4"/>
    <w:rsid w:val="00811574"/>
    <w:rsid w:val="00811880"/>
    <w:rsid w:val="008204C9"/>
    <w:rsid w:val="0082264D"/>
    <w:rsid w:val="00824650"/>
    <w:rsid w:val="00825C63"/>
    <w:rsid w:val="00826145"/>
    <w:rsid w:val="008270D7"/>
    <w:rsid w:val="0083008A"/>
    <w:rsid w:val="00830625"/>
    <w:rsid w:val="00834A01"/>
    <w:rsid w:val="008375BC"/>
    <w:rsid w:val="0084446D"/>
    <w:rsid w:val="0084635B"/>
    <w:rsid w:val="00847967"/>
    <w:rsid w:val="00847A52"/>
    <w:rsid w:val="00875E10"/>
    <w:rsid w:val="008805C3"/>
    <w:rsid w:val="0088074E"/>
    <w:rsid w:val="00880CFB"/>
    <w:rsid w:val="008921FF"/>
    <w:rsid w:val="008A0933"/>
    <w:rsid w:val="008A2606"/>
    <w:rsid w:val="008B15F1"/>
    <w:rsid w:val="008B392A"/>
    <w:rsid w:val="008B4C58"/>
    <w:rsid w:val="008B713D"/>
    <w:rsid w:val="008C3703"/>
    <w:rsid w:val="008E06C2"/>
    <w:rsid w:val="008F2CE0"/>
    <w:rsid w:val="008F4FB5"/>
    <w:rsid w:val="008F5E81"/>
    <w:rsid w:val="008F6D49"/>
    <w:rsid w:val="00904618"/>
    <w:rsid w:val="00907DFE"/>
    <w:rsid w:val="009101CC"/>
    <w:rsid w:val="00914C1D"/>
    <w:rsid w:val="00916BF6"/>
    <w:rsid w:val="00916DB0"/>
    <w:rsid w:val="009176D1"/>
    <w:rsid w:val="00920756"/>
    <w:rsid w:val="00926E41"/>
    <w:rsid w:val="00930FB5"/>
    <w:rsid w:val="00942D38"/>
    <w:rsid w:val="00943F68"/>
    <w:rsid w:val="0094449C"/>
    <w:rsid w:val="00947AEB"/>
    <w:rsid w:val="00952E64"/>
    <w:rsid w:val="009565CC"/>
    <w:rsid w:val="009649B7"/>
    <w:rsid w:val="009660E7"/>
    <w:rsid w:val="0098150F"/>
    <w:rsid w:val="009936EF"/>
    <w:rsid w:val="00997452"/>
    <w:rsid w:val="009A3735"/>
    <w:rsid w:val="009C14BB"/>
    <w:rsid w:val="009D19E1"/>
    <w:rsid w:val="009D4CA4"/>
    <w:rsid w:val="009D731B"/>
    <w:rsid w:val="009E3C43"/>
    <w:rsid w:val="009E3CB1"/>
    <w:rsid w:val="009F43E7"/>
    <w:rsid w:val="009F4C8C"/>
    <w:rsid w:val="00A0296B"/>
    <w:rsid w:val="00A05EDA"/>
    <w:rsid w:val="00A14774"/>
    <w:rsid w:val="00A17525"/>
    <w:rsid w:val="00A21739"/>
    <w:rsid w:val="00A2389C"/>
    <w:rsid w:val="00A2555B"/>
    <w:rsid w:val="00A259BE"/>
    <w:rsid w:val="00A41E77"/>
    <w:rsid w:val="00A4395B"/>
    <w:rsid w:val="00A478B1"/>
    <w:rsid w:val="00A64266"/>
    <w:rsid w:val="00A653C8"/>
    <w:rsid w:val="00A665A3"/>
    <w:rsid w:val="00A66BDB"/>
    <w:rsid w:val="00A72ECF"/>
    <w:rsid w:val="00A86CB5"/>
    <w:rsid w:val="00A86ED4"/>
    <w:rsid w:val="00A90D29"/>
    <w:rsid w:val="00A94FA5"/>
    <w:rsid w:val="00A9788A"/>
    <w:rsid w:val="00A978BA"/>
    <w:rsid w:val="00A97B5A"/>
    <w:rsid w:val="00AA5EC7"/>
    <w:rsid w:val="00AA6987"/>
    <w:rsid w:val="00AA71C1"/>
    <w:rsid w:val="00AA7ED5"/>
    <w:rsid w:val="00AB3C12"/>
    <w:rsid w:val="00AE6511"/>
    <w:rsid w:val="00AE73C7"/>
    <w:rsid w:val="00AF0AC6"/>
    <w:rsid w:val="00AF0F4D"/>
    <w:rsid w:val="00AF27A1"/>
    <w:rsid w:val="00B1379C"/>
    <w:rsid w:val="00B15902"/>
    <w:rsid w:val="00B20DD8"/>
    <w:rsid w:val="00B231EF"/>
    <w:rsid w:val="00B235B1"/>
    <w:rsid w:val="00B35888"/>
    <w:rsid w:val="00B3588C"/>
    <w:rsid w:val="00B410B8"/>
    <w:rsid w:val="00B456A0"/>
    <w:rsid w:val="00B535FF"/>
    <w:rsid w:val="00B64DBD"/>
    <w:rsid w:val="00B66E42"/>
    <w:rsid w:val="00B6737E"/>
    <w:rsid w:val="00B85CEC"/>
    <w:rsid w:val="00B87EEE"/>
    <w:rsid w:val="00B91014"/>
    <w:rsid w:val="00BA0AB2"/>
    <w:rsid w:val="00BA5779"/>
    <w:rsid w:val="00BB4110"/>
    <w:rsid w:val="00BB6B03"/>
    <w:rsid w:val="00BB7236"/>
    <w:rsid w:val="00BC2A22"/>
    <w:rsid w:val="00BC2A38"/>
    <w:rsid w:val="00BC389B"/>
    <w:rsid w:val="00BC5320"/>
    <w:rsid w:val="00BD1F3F"/>
    <w:rsid w:val="00BD59E7"/>
    <w:rsid w:val="00BD5BCD"/>
    <w:rsid w:val="00BD76FE"/>
    <w:rsid w:val="00BE203C"/>
    <w:rsid w:val="00BE3AA3"/>
    <w:rsid w:val="00BE4F3F"/>
    <w:rsid w:val="00BF0FED"/>
    <w:rsid w:val="00BF429E"/>
    <w:rsid w:val="00C108F6"/>
    <w:rsid w:val="00C14731"/>
    <w:rsid w:val="00C14E02"/>
    <w:rsid w:val="00C17112"/>
    <w:rsid w:val="00C21450"/>
    <w:rsid w:val="00C22450"/>
    <w:rsid w:val="00C27EBD"/>
    <w:rsid w:val="00C35D94"/>
    <w:rsid w:val="00C36BD9"/>
    <w:rsid w:val="00C40F6B"/>
    <w:rsid w:val="00C459DE"/>
    <w:rsid w:val="00C47165"/>
    <w:rsid w:val="00C51BA7"/>
    <w:rsid w:val="00C53225"/>
    <w:rsid w:val="00C53497"/>
    <w:rsid w:val="00C6039D"/>
    <w:rsid w:val="00C642AB"/>
    <w:rsid w:val="00C660ED"/>
    <w:rsid w:val="00C6642B"/>
    <w:rsid w:val="00C67503"/>
    <w:rsid w:val="00C67841"/>
    <w:rsid w:val="00C72CDB"/>
    <w:rsid w:val="00C74225"/>
    <w:rsid w:val="00C76972"/>
    <w:rsid w:val="00C77E37"/>
    <w:rsid w:val="00C92A4F"/>
    <w:rsid w:val="00C93D83"/>
    <w:rsid w:val="00C95F39"/>
    <w:rsid w:val="00CA7715"/>
    <w:rsid w:val="00CB13FD"/>
    <w:rsid w:val="00CC1943"/>
    <w:rsid w:val="00CC329A"/>
    <w:rsid w:val="00CD0EBD"/>
    <w:rsid w:val="00CD42D1"/>
    <w:rsid w:val="00CD43B7"/>
    <w:rsid w:val="00CD5340"/>
    <w:rsid w:val="00CD6BB8"/>
    <w:rsid w:val="00CD7032"/>
    <w:rsid w:val="00CE1A1B"/>
    <w:rsid w:val="00CE1BF1"/>
    <w:rsid w:val="00CE48DA"/>
    <w:rsid w:val="00CF0296"/>
    <w:rsid w:val="00CF6AF5"/>
    <w:rsid w:val="00D0600E"/>
    <w:rsid w:val="00D06998"/>
    <w:rsid w:val="00D12C6B"/>
    <w:rsid w:val="00D1359B"/>
    <w:rsid w:val="00D143F0"/>
    <w:rsid w:val="00D15785"/>
    <w:rsid w:val="00D255E9"/>
    <w:rsid w:val="00D26320"/>
    <w:rsid w:val="00D266FD"/>
    <w:rsid w:val="00D35310"/>
    <w:rsid w:val="00D35BB9"/>
    <w:rsid w:val="00D46670"/>
    <w:rsid w:val="00D5505A"/>
    <w:rsid w:val="00D564CA"/>
    <w:rsid w:val="00D64357"/>
    <w:rsid w:val="00D74DC1"/>
    <w:rsid w:val="00D803A2"/>
    <w:rsid w:val="00D842EB"/>
    <w:rsid w:val="00D861A9"/>
    <w:rsid w:val="00D91DFF"/>
    <w:rsid w:val="00D92949"/>
    <w:rsid w:val="00D95545"/>
    <w:rsid w:val="00D96BE9"/>
    <w:rsid w:val="00DA0CC7"/>
    <w:rsid w:val="00DA25AC"/>
    <w:rsid w:val="00DB2BD6"/>
    <w:rsid w:val="00DC46B2"/>
    <w:rsid w:val="00DC683A"/>
    <w:rsid w:val="00DD1890"/>
    <w:rsid w:val="00DF2189"/>
    <w:rsid w:val="00E020C6"/>
    <w:rsid w:val="00E048FA"/>
    <w:rsid w:val="00E179A2"/>
    <w:rsid w:val="00E21A15"/>
    <w:rsid w:val="00E26DEB"/>
    <w:rsid w:val="00E34FD0"/>
    <w:rsid w:val="00E35664"/>
    <w:rsid w:val="00E4150F"/>
    <w:rsid w:val="00E442AE"/>
    <w:rsid w:val="00E44FD1"/>
    <w:rsid w:val="00E5432B"/>
    <w:rsid w:val="00E57EB4"/>
    <w:rsid w:val="00E663AA"/>
    <w:rsid w:val="00E7264D"/>
    <w:rsid w:val="00E72DA2"/>
    <w:rsid w:val="00E76F63"/>
    <w:rsid w:val="00E85850"/>
    <w:rsid w:val="00E92F07"/>
    <w:rsid w:val="00E95CDF"/>
    <w:rsid w:val="00EA13C1"/>
    <w:rsid w:val="00EB5738"/>
    <w:rsid w:val="00EC6C33"/>
    <w:rsid w:val="00EE2D79"/>
    <w:rsid w:val="00EE38BF"/>
    <w:rsid w:val="00EF2056"/>
    <w:rsid w:val="00F00C88"/>
    <w:rsid w:val="00F04540"/>
    <w:rsid w:val="00F070F9"/>
    <w:rsid w:val="00F07B3E"/>
    <w:rsid w:val="00F154E3"/>
    <w:rsid w:val="00F1739C"/>
    <w:rsid w:val="00F219C3"/>
    <w:rsid w:val="00F21A91"/>
    <w:rsid w:val="00F23DC1"/>
    <w:rsid w:val="00F25251"/>
    <w:rsid w:val="00F255F5"/>
    <w:rsid w:val="00F264B6"/>
    <w:rsid w:val="00F27278"/>
    <w:rsid w:val="00F3023B"/>
    <w:rsid w:val="00F323D3"/>
    <w:rsid w:val="00F33317"/>
    <w:rsid w:val="00F33FC2"/>
    <w:rsid w:val="00F41DD8"/>
    <w:rsid w:val="00F45B71"/>
    <w:rsid w:val="00F46C65"/>
    <w:rsid w:val="00F60A60"/>
    <w:rsid w:val="00F65CD4"/>
    <w:rsid w:val="00F7063F"/>
    <w:rsid w:val="00F74307"/>
    <w:rsid w:val="00F75880"/>
    <w:rsid w:val="00F8461B"/>
    <w:rsid w:val="00F87E16"/>
    <w:rsid w:val="00F908A0"/>
    <w:rsid w:val="00F92E5E"/>
    <w:rsid w:val="00FA5772"/>
    <w:rsid w:val="00FA5B34"/>
    <w:rsid w:val="00FB0AD4"/>
    <w:rsid w:val="00FB477B"/>
    <w:rsid w:val="00FB7DE6"/>
    <w:rsid w:val="00FC4125"/>
    <w:rsid w:val="00FC478D"/>
    <w:rsid w:val="00FC4D98"/>
    <w:rsid w:val="00FD6DCD"/>
    <w:rsid w:val="00FE153E"/>
    <w:rsid w:val="00FE36BF"/>
    <w:rsid w:val="00FE3F16"/>
    <w:rsid w:val="00FE78DA"/>
    <w:rsid w:val="00FF1B21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9CF330-A596-4760-A3A0-A64DB84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588C"/>
    <w:pPr>
      <w:keepNext/>
      <w:outlineLvl w:val="0"/>
    </w:pPr>
    <w:rPr>
      <w:rFonts w:eastAsia="Batang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995"/>
    <w:rPr>
      <w:color w:val="0000FF"/>
      <w:u w:val="single"/>
    </w:rPr>
  </w:style>
  <w:style w:type="paragraph" w:styleId="Footer">
    <w:name w:val="footer"/>
    <w:basedOn w:val="Normal"/>
    <w:rsid w:val="001B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D41"/>
  </w:style>
  <w:style w:type="paragraph" w:customStyle="1" w:styleId="Default">
    <w:name w:val="Default"/>
    <w:rsid w:val="00267A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osu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ionalpostdoc.org/competenc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.osu.edu/postdo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Guide, Page II-17, NSF 09-29</vt:lpstr>
    </vt:vector>
  </TitlesOfParts>
  <Company>Xidex</Company>
  <LinksUpToDate>false</LinksUpToDate>
  <CharactersWithSpaces>3986</CharactersWithSpaces>
  <SharedDoc>false</SharedDoc>
  <HLinks>
    <vt:vector size="18" baseType="variant"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http://u.osu.edu/postdocs/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http://careers.osu.edu/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http://www.nationalpostdoc.org/competencies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Guide, Page II-17, NSF 09-29</dc:title>
  <dc:creator>Paul McClure</dc:creator>
  <cp:lastModifiedBy>Lightle, Kimberly S.</cp:lastModifiedBy>
  <cp:revision>2</cp:revision>
  <cp:lastPrinted>2009-05-27T15:42:00Z</cp:lastPrinted>
  <dcterms:created xsi:type="dcterms:W3CDTF">2019-02-18T19:09:00Z</dcterms:created>
  <dcterms:modified xsi:type="dcterms:W3CDTF">2019-02-18T19:09:00Z</dcterms:modified>
</cp:coreProperties>
</file>