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825" w:rsidRPr="001137E2" w:rsidRDefault="00090825" w:rsidP="00090825">
      <w:pPr>
        <w:pStyle w:val="NoSpacing"/>
        <w:rPr>
          <w:sz w:val="22"/>
        </w:rPr>
      </w:pPr>
      <w:bookmarkStart w:id="0" w:name="_GoBack"/>
      <w:bookmarkEnd w:id="0"/>
      <w:r>
        <w:rPr>
          <w:sz w:val="22"/>
        </w:rPr>
        <w:t>Table 2</w:t>
      </w:r>
      <w:r w:rsidRPr="001137E2">
        <w:rPr>
          <w:sz w:val="22"/>
        </w:rPr>
        <w:t>. Project timeline with tasks and quarter implemented.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3"/>
        <w:gridCol w:w="415"/>
        <w:gridCol w:w="417"/>
        <w:gridCol w:w="416"/>
        <w:gridCol w:w="417"/>
        <w:gridCol w:w="416"/>
        <w:gridCol w:w="417"/>
        <w:gridCol w:w="416"/>
        <w:gridCol w:w="417"/>
        <w:gridCol w:w="416"/>
        <w:gridCol w:w="417"/>
        <w:gridCol w:w="416"/>
        <w:gridCol w:w="417"/>
      </w:tblGrid>
      <w:tr w:rsidR="00090825" w:rsidRPr="00EE5F6E" w:rsidTr="002C58F7">
        <w:trPr>
          <w:trHeight w:val="562"/>
        </w:trPr>
        <w:tc>
          <w:tcPr>
            <w:tcW w:w="4518" w:type="dxa"/>
          </w:tcPr>
          <w:p w:rsidR="00090825" w:rsidRPr="00163BDA" w:rsidRDefault="00090825" w:rsidP="002C58F7">
            <w:pPr>
              <w:pStyle w:val="NoSpacing"/>
              <w:rPr>
                <w:b/>
                <w:sz w:val="20"/>
                <w:szCs w:val="20"/>
              </w:rPr>
            </w:pPr>
            <w:r w:rsidRPr="00163BDA">
              <w:rPr>
                <w:b/>
                <w:sz w:val="20"/>
                <w:szCs w:val="20"/>
              </w:rPr>
              <w:t>Task</w:t>
            </w:r>
          </w:p>
        </w:tc>
        <w:tc>
          <w:tcPr>
            <w:tcW w:w="1686" w:type="dxa"/>
            <w:gridSpan w:val="4"/>
          </w:tcPr>
          <w:p w:rsidR="00090825" w:rsidRPr="00163BDA" w:rsidRDefault="00090825" w:rsidP="002C58F7">
            <w:pPr>
              <w:pStyle w:val="NoSpacing"/>
              <w:rPr>
                <w:b/>
                <w:sz w:val="20"/>
                <w:szCs w:val="20"/>
              </w:rPr>
            </w:pPr>
            <w:r w:rsidRPr="00163BDA">
              <w:rPr>
                <w:b/>
                <w:sz w:val="20"/>
                <w:szCs w:val="20"/>
              </w:rPr>
              <w:t>Year 1</w:t>
            </w:r>
          </w:p>
          <w:p w:rsidR="00090825" w:rsidRPr="00163BDA" w:rsidRDefault="00090825" w:rsidP="002C58F7">
            <w:pPr>
              <w:pStyle w:val="NoSpacing"/>
              <w:rPr>
                <w:b/>
                <w:sz w:val="20"/>
                <w:szCs w:val="20"/>
              </w:rPr>
            </w:pPr>
            <w:r w:rsidRPr="00163BDA">
              <w:rPr>
                <w:sz w:val="20"/>
                <w:szCs w:val="20"/>
              </w:rPr>
              <w:t>9/11-8/12</w:t>
            </w:r>
          </w:p>
        </w:tc>
        <w:tc>
          <w:tcPr>
            <w:tcW w:w="1686" w:type="dxa"/>
            <w:gridSpan w:val="4"/>
          </w:tcPr>
          <w:p w:rsidR="00090825" w:rsidRPr="00163BDA" w:rsidRDefault="00090825" w:rsidP="002C58F7">
            <w:pPr>
              <w:pStyle w:val="NoSpacing"/>
              <w:rPr>
                <w:b/>
                <w:sz w:val="20"/>
                <w:szCs w:val="20"/>
              </w:rPr>
            </w:pPr>
            <w:r w:rsidRPr="00163BDA">
              <w:rPr>
                <w:b/>
                <w:sz w:val="20"/>
                <w:szCs w:val="20"/>
              </w:rPr>
              <w:t>Year 2</w:t>
            </w:r>
          </w:p>
          <w:p w:rsidR="00090825" w:rsidRPr="00163BDA" w:rsidRDefault="00090825" w:rsidP="002C58F7">
            <w:pPr>
              <w:pStyle w:val="NoSpacing"/>
              <w:rPr>
                <w:b/>
                <w:sz w:val="20"/>
                <w:szCs w:val="20"/>
              </w:rPr>
            </w:pPr>
            <w:r w:rsidRPr="00163BDA">
              <w:rPr>
                <w:sz w:val="20"/>
                <w:szCs w:val="20"/>
              </w:rPr>
              <w:t>9/12-8/13</w:t>
            </w:r>
          </w:p>
        </w:tc>
        <w:tc>
          <w:tcPr>
            <w:tcW w:w="1686" w:type="dxa"/>
            <w:gridSpan w:val="4"/>
          </w:tcPr>
          <w:p w:rsidR="00090825" w:rsidRPr="00163BDA" w:rsidRDefault="00090825" w:rsidP="002C58F7">
            <w:pPr>
              <w:pStyle w:val="NoSpacing"/>
              <w:rPr>
                <w:b/>
                <w:sz w:val="20"/>
                <w:szCs w:val="20"/>
              </w:rPr>
            </w:pPr>
            <w:r w:rsidRPr="00163BDA">
              <w:rPr>
                <w:b/>
                <w:sz w:val="20"/>
                <w:szCs w:val="20"/>
              </w:rPr>
              <w:t>Year 3</w:t>
            </w:r>
          </w:p>
          <w:p w:rsidR="00090825" w:rsidRPr="00163BDA" w:rsidRDefault="00090825" w:rsidP="002C58F7">
            <w:pPr>
              <w:pStyle w:val="NoSpacing"/>
              <w:rPr>
                <w:b/>
                <w:sz w:val="20"/>
                <w:szCs w:val="20"/>
              </w:rPr>
            </w:pPr>
            <w:r w:rsidRPr="00163BDA">
              <w:rPr>
                <w:sz w:val="20"/>
                <w:szCs w:val="20"/>
              </w:rPr>
              <w:t>9/13-8/14</w:t>
            </w:r>
          </w:p>
        </w:tc>
      </w:tr>
      <w:tr w:rsidR="00090825" w:rsidRPr="00EE5F6E" w:rsidTr="002C58F7">
        <w:tc>
          <w:tcPr>
            <w:tcW w:w="4518" w:type="dxa"/>
          </w:tcPr>
          <w:p w:rsidR="00090825" w:rsidRPr="00163BDA" w:rsidRDefault="00090825" w:rsidP="002C58F7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421" w:type="dxa"/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  <w:r w:rsidRPr="00163BDA">
              <w:rPr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  <w:r w:rsidRPr="00163BDA">
              <w:rPr>
                <w:sz w:val="20"/>
                <w:szCs w:val="20"/>
              </w:rPr>
              <w:t>2</w:t>
            </w:r>
          </w:p>
        </w:tc>
        <w:tc>
          <w:tcPr>
            <w:tcW w:w="421" w:type="dxa"/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  <w:r w:rsidRPr="00163BDA">
              <w:rPr>
                <w:sz w:val="20"/>
                <w:szCs w:val="20"/>
              </w:rPr>
              <w:t>3</w:t>
            </w:r>
          </w:p>
        </w:tc>
        <w:tc>
          <w:tcPr>
            <w:tcW w:w="422" w:type="dxa"/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  <w:r w:rsidRPr="00163BDA">
              <w:rPr>
                <w:sz w:val="20"/>
                <w:szCs w:val="20"/>
              </w:rPr>
              <w:t>4</w:t>
            </w:r>
          </w:p>
        </w:tc>
        <w:tc>
          <w:tcPr>
            <w:tcW w:w="421" w:type="dxa"/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  <w:r w:rsidRPr="00163BDA">
              <w:rPr>
                <w:sz w:val="20"/>
                <w:szCs w:val="20"/>
              </w:rPr>
              <w:t>1</w:t>
            </w:r>
          </w:p>
        </w:tc>
        <w:tc>
          <w:tcPr>
            <w:tcW w:w="422" w:type="dxa"/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  <w:r w:rsidRPr="00163BDA">
              <w:rPr>
                <w:sz w:val="20"/>
                <w:szCs w:val="20"/>
              </w:rPr>
              <w:t>2</w:t>
            </w:r>
          </w:p>
        </w:tc>
        <w:tc>
          <w:tcPr>
            <w:tcW w:w="421" w:type="dxa"/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  <w:r w:rsidRPr="00163BDA">
              <w:rPr>
                <w:sz w:val="20"/>
                <w:szCs w:val="20"/>
              </w:rPr>
              <w:t>3</w:t>
            </w:r>
          </w:p>
        </w:tc>
        <w:tc>
          <w:tcPr>
            <w:tcW w:w="422" w:type="dxa"/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  <w:r w:rsidRPr="00163BDA">
              <w:rPr>
                <w:sz w:val="20"/>
                <w:szCs w:val="20"/>
              </w:rPr>
              <w:t>4</w:t>
            </w:r>
          </w:p>
        </w:tc>
        <w:tc>
          <w:tcPr>
            <w:tcW w:w="421" w:type="dxa"/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  <w:r w:rsidRPr="00163BDA">
              <w:rPr>
                <w:sz w:val="20"/>
                <w:szCs w:val="20"/>
              </w:rPr>
              <w:t>1</w:t>
            </w:r>
          </w:p>
        </w:tc>
        <w:tc>
          <w:tcPr>
            <w:tcW w:w="422" w:type="dxa"/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  <w:r w:rsidRPr="00163BDA">
              <w:rPr>
                <w:sz w:val="20"/>
                <w:szCs w:val="20"/>
              </w:rPr>
              <w:t>2</w:t>
            </w:r>
          </w:p>
        </w:tc>
        <w:tc>
          <w:tcPr>
            <w:tcW w:w="421" w:type="dxa"/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  <w:r w:rsidRPr="00163BDA">
              <w:rPr>
                <w:sz w:val="20"/>
                <w:szCs w:val="20"/>
              </w:rPr>
              <w:t>3</w:t>
            </w:r>
          </w:p>
        </w:tc>
        <w:tc>
          <w:tcPr>
            <w:tcW w:w="422" w:type="dxa"/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  <w:r w:rsidRPr="00163BDA">
              <w:rPr>
                <w:sz w:val="20"/>
                <w:szCs w:val="20"/>
              </w:rPr>
              <w:t>4</w:t>
            </w:r>
          </w:p>
        </w:tc>
      </w:tr>
      <w:tr w:rsidR="00090825" w:rsidRPr="00EE5F6E" w:rsidTr="002C58F7">
        <w:tc>
          <w:tcPr>
            <w:tcW w:w="4518" w:type="dxa"/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  <w:r w:rsidRPr="00163BDA">
              <w:rPr>
                <w:sz w:val="20"/>
                <w:szCs w:val="20"/>
              </w:rPr>
              <w:t>Teacher focus groups</w:t>
            </w:r>
          </w:p>
        </w:tc>
        <w:tc>
          <w:tcPr>
            <w:tcW w:w="421" w:type="dxa"/>
            <w:shd w:val="clear" w:color="auto" w:fill="BFBFBF"/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/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BFBFBF"/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</w:p>
        </w:tc>
      </w:tr>
      <w:tr w:rsidR="00090825" w:rsidRPr="00EE5F6E" w:rsidTr="002C58F7">
        <w:tc>
          <w:tcPr>
            <w:tcW w:w="4518" w:type="dxa"/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  <w:r w:rsidRPr="00163BDA">
              <w:rPr>
                <w:sz w:val="20"/>
                <w:szCs w:val="20"/>
              </w:rPr>
              <w:t xml:space="preserve">Develop intervention and summer PD experience </w:t>
            </w:r>
          </w:p>
        </w:tc>
        <w:tc>
          <w:tcPr>
            <w:tcW w:w="421" w:type="dxa"/>
            <w:tcBorders>
              <w:bottom w:val="single" w:sz="4" w:space="0" w:color="000000"/>
            </w:tcBorders>
            <w:shd w:val="clear" w:color="auto" w:fill="BFBFBF"/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  <w:shd w:val="clear" w:color="auto" w:fill="BFBFBF"/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  <w:shd w:val="clear" w:color="auto" w:fill="BFBFBF"/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</w:p>
        </w:tc>
      </w:tr>
      <w:tr w:rsidR="00090825" w:rsidRPr="00EE5F6E" w:rsidTr="002C58F7">
        <w:tc>
          <w:tcPr>
            <w:tcW w:w="4518" w:type="dxa"/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  <w:r w:rsidRPr="00163BDA">
              <w:rPr>
                <w:sz w:val="20"/>
                <w:szCs w:val="20"/>
              </w:rPr>
              <w:t>Teaching trials (4 teachers)</w:t>
            </w:r>
          </w:p>
        </w:tc>
        <w:tc>
          <w:tcPr>
            <w:tcW w:w="421" w:type="dxa"/>
            <w:shd w:val="clear" w:color="auto" w:fill="FFFFFF"/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BFBFBF"/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BFBFBF"/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090825" w:rsidRPr="00163BDA" w:rsidRDefault="00090825" w:rsidP="002C58F7">
            <w:pPr>
              <w:pStyle w:val="NoSpacing"/>
              <w:rPr>
                <w:sz w:val="20"/>
                <w:szCs w:val="20"/>
              </w:rPr>
            </w:pPr>
          </w:p>
        </w:tc>
      </w:tr>
      <w:tr w:rsidR="00090825" w:rsidRPr="00EE5F6E" w:rsidTr="002C58F7">
        <w:tc>
          <w:tcPr>
            <w:tcW w:w="4518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  <w:r w:rsidRPr="00163BDA">
              <w:rPr>
                <w:sz w:val="20"/>
                <w:szCs w:val="20"/>
              </w:rPr>
              <w:t>Recruit 15 teacher participants (Cohort 1)</w:t>
            </w:r>
          </w:p>
        </w:tc>
        <w:tc>
          <w:tcPr>
            <w:tcW w:w="421" w:type="dxa"/>
            <w:shd w:val="clear" w:color="auto" w:fill="BFBFB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BFBFB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BFBFB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</w:tr>
      <w:tr w:rsidR="00090825" w:rsidRPr="00EE5F6E" w:rsidTr="002C58F7">
        <w:tc>
          <w:tcPr>
            <w:tcW w:w="4518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  <w:r w:rsidRPr="00163BDA">
              <w:rPr>
                <w:sz w:val="20"/>
                <w:szCs w:val="20"/>
              </w:rPr>
              <w:t>Summer 1 PD experience</w:t>
            </w:r>
          </w:p>
        </w:tc>
        <w:tc>
          <w:tcPr>
            <w:tcW w:w="421" w:type="dxa"/>
            <w:tcBorders>
              <w:bottom w:val="single" w:sz="4" w:space="0" w:color="000000"/>
            </w:tcBorders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  <w:shd w:val="clear" w:color="auto" w:fill="BFBFB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</w:tr>
      <w:tr w:rsidR="00090825" w:rsidRPr="00EE5F6E" w:rsidTr="002C58F7">
        <w:tc>
          <w:tcPr>
            <w:tcW w:w="4518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  <w:r w:rsidRPr="00163BDA">
              <w:rPr>
                <w:sz w:val="20"/>
                <w:szCs w:val="20"/>
              </w:rPr>
              <w:t>Teachers implement intervention (before Christmas break)</w:t>
            </w:r>
          </w:p>
        </w:tc>
        <w:tc>
          <w:tcPr>
            <w:tcW w:w="421" w:type="dxa"/>
            <w:shd w:val="clear" w:color="auto" w:fill="auto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BFBFB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BFBFB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</w:tr>
      <w:tr w:rsidR="00090825" w:rsidRPr="00EE5F6E" w:rsidTr="002C58F7">
        <w:tc>
          <w:tcPr>
            <w:tcW w:w="4518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  <w:r w:rsidRPr="00163BDA">
              <w:rPr>
                <w:sz w:val="20"/>
                <w:szCs w:val="20"/>
              </w:rPr>
              <w:t>Ongoing PD for teachers</w:t>
            </w:r>
          </w:p>
        </w:tc>
        <w:tc>
          <w:tcPr>
            <w:tcW w:w="421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BFBFB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BFBFB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</w:tr>
      <w:tr w:rsidR="00090825" w:rsidRPr="00EE5F6E" w:rsidTr="002C58F7">
        <w:tc>
          <w:tcPr>
            <w:tcW w:w="4518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  <w:r w:rsidRPr="00163BDA">
              <w:rPr>
                <w:sz w:val="20"/>
                <w:szCs w:val="20"/>
              </w:rPr>
              <w:t>Collect and analyze teacher data</w:t>
            </w:r>
          </w:p>
        </w:tc>
        <w:tc>
          <w:tcPr>
            <w:tcW w:w="421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  <w:shd w:val="clear" w:color="auto" w:fill="BFBFB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  <w:shd w:val="clear" w:color="auto" w:fill="BFBFB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  <w:shd w:val="clear" w:color="auto" w:fill="BFBFB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</w:tr>
      <w:tr w:rsidR="00090825" w:rsidRPr="00EE5F6E" w:rsidTr="002C58F7">
        <w:tc>
          <w:tcPr>
            <w:tcW w:w="4518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  <w:r w:rsidRPr="00163BDA">
              <w:rPr>
                <w:sz w:val="20"/>
                <w:szCs w:val="20"/>
              </w:rPr>
              <w:t>Collect and analyze student data</w:t>
            </w:r>
          </w:p>
        </w:tc>
        <w:tc>
          <w:tcPr>
            <w:tcW w:w="421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  <w:shd w:val="clear" w:color="auto" w:fill="BFBFB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  <w:shd w:val="clear" w:color="auto" w:fill="BFBFB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</w:tr>
      <w:tr w:rsidR="00090825" w:rsidRPr="00EE5F6E" w:rsidTr="002C58F7">
        <w:tc>
          <w:tcPr>
            <w:tcW w:w="4518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  <w:r w:rsidRPr="00163BDA">
              <w:rPr>
                <w:sz w:val="20"/>
                <w:szCs w:val="20"/>
              </w:rPr>
              <w:t>Revision of PD experience and intervention</w:t>
            </w:r>
          </w:p>
        </w:tc>
        <w:tc>
          <w:tcPr>
            <w:tcW w:w="421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  <w:shd w:val="clear" w:color="auto" w:fill="BFBFB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  <w:shd w:val="clear" w:color="auto" w:fill="BFBFB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  <w:shd w:val="clear" w:color="auto" w:fill="BFBFB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</w:tr>
      <w:tr w:rsidR="00090825" w:rsidRPr="00EE5F6E" w:rsidTr="002C58F7">
        <w:tc>
          <w:tcPr>
            <w:tcW w:w="4518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  <w:r w:rsidRPr="00163BDA">
              <w:rPr>
                <w:sz w:val="20"/>
                <w:szCs w:val="20"/>
              </w:rPr>
              <w:t>Recruit 15 teacher participants (Cohort 2)</w:t>
            </w:r>
          </w:p>
        </w:tc>
        <w:tc>
          <w:tcPr>
            <w:tcW w:w="421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BFBFB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BFBFB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BFBFB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</w:tr>
      <w:tr w:rsidR="00090825" w:rsidRPr="00EE5F6E" w:rsidTr="002C58F7">
        <w:tc>
          <w:tcPr>
            <w:tcW w:w="4518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  <w:r w:rsidRPr="00163BDA">
              <w:rPr>
                <w:sz w:val="20"/>
                <w:szCs w:val="20"/>
              </w:rPr>
              <w:t>Summer 2 PD experience</w:t>
            </w:r>
          </w:p>
        </w:tc>
        <w:tc>
          <w:tcPr>
            <w:tcW w:w="421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BFBFB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</w:tr>
      <w:tr w:rsidR="00090825" w:rsidRPr="00EE5F6E" w:rsidTr="002C58F7">
        <w:tc>
          <w:tcPr>
            <w:tcW w:w="4518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  <w:r w:rsidRPr="00163BDA">
              <w:rPr>
                <w:sz w:val="20"/>
                <w:szCs w:val="20"/>
              </w:rPr>
              <w:t>Teachers implement intervention</w:t>
            </w:r>
          </w:p>
        </w:tc>
        <w:tc>
          <w:tcPr>
            <w:tcW w:w="421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  <w:shd w:val="clear" w:color="auto" w:fill="BFBFB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  <w:shd w:val="clear" w:color="auto" w:fill="BFBFB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</w:tr>
      <w:tr w:rsidR="00090825" w:rsidRPr="00EE5F6E" w:rsidTr="002C58F7">
        <w:tc>
          <w:tcPr>
            <w:tcW w:w="4518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  <w:r w:rsidRPr="00163BDA">
              <w:rPr>
                <w:sz w:val="20"/>
                <w:szCs w:val="20"/>
              </w:rPr>
              <w:t>Ongoing PD for teachers</w:t>
            </w:r>
          </w:p>
        </w:tc>
        <w:tc>
          <w:tcPr>
            <w:tcW w:w="421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  <w:shd w:val="clear" w:color="auto" w:fill="BFBFB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  <w:shd w:val="clear" w:color="auto" w:fill="BFBFB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</w:tr>
      <w:tr w:rsidR="00090825" w:rsidRPr="00EE5F6E" w:rsidTr="002C58F7">
        <w:tc>
          <w:tcPr>
            <w:tcW w:w="4518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  <w:r w:rsidRPr="00163BDA">
              <w:rPr>
                <w:sz w:val="20"/>
                <w:szCs w:val="20"/>
              </w:rPr>
              <w:t>Collect and analyze teacher data</w:t>
            </w:r>
          </w:p>
        </w:tc>
        <w:tc>
          <w:tcPr>
            <w:tcW w:w="421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  <w:shd w:val="clear" w:color="auto" w:fill="BFBFB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  <w:shd w:val="clear" w:color="auto" w:fill="BFBFB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  <w:shd w:val="clear" w:color="auto" w:fill="BFBFB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</w:tr>
      <w:tr w:rsidR="00090825" w:rsidRPr="00EE5F6E" w:rsidTr="002C58F7">
        <w:tc>
          <w:tcPr>
            <w:tcW w:w="4518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  <w:r w:rsidRPr="00163BDA">
              <w:rPr>
                <w:sz w:val="20"/>
                <w:szCs w:val="20"/>
              </w:rPr>
              <w:t>Collect and analyze student data</w:t>
            </w:r>
          </w:p>
        </w:tc>
        <w:tc>
          <w:tcPr>
            <w:tcW w:w="421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  <w:shd w:val="clear" w:color="auto" w:fill="BFBFB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  <w:shd w:val="clear" w:color="auto" w:fill="BFBFB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</w:tr>
      <w:tr w:rsidR="00090825" w:rsidRPr="00EE5F6E" w:rsidTr="002C58F7">
        <w:tc>
          <w:tcPr>
            <w:tcW w:w="4518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  <w:r w:rsidRPr="00163BDA">
              <w:rPr>
                <w:sz w:val="20"/>
                <w:szCs w:val="20"/>
              </w:rPr>
              <w:t>Revision of intervention and PD experience</w:t>
            </w:r>
          </w:p>
        </w:tc>
        <w:tc>
          <w:tcPr>
            <w:tcW w:w="421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BFBFB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BFBFB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BFBFB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</w:tr>
      <w:tr w:rsidR="00090825" w:rsidRPr="00EE5F6E" w:rsidTr="002C58F7">
        <w:tc>
          <w:tcPr>
            <w:tcW w:w="4518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  <w:r w:rsidRPr="00163BDA">
              <w:rPr>
                <w:sz w:val="20"/>
                <w:szCs w:val="20"/>
              </w:rPr>
              <w:t>Formative feedback from advisory board</w:t>
            </w:r>
          </w:p>
        </w:tc>
        <w:tc>
          <w:tcPr>
            <w:tcW w:w="421" w:type="dxa"/>
            <w:shd w:val="clear" w:color="auto" w:fill="auto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BFBFB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BFBFB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BFBFB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BFBFB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BFBFB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  <w:shd w:val="clear" w:color="auto" w:fill="BFBFB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  <w:shd w:val="clear" w:color="auto" w:fill="BFBFB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BFBFB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BFBFB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</w:tr>
      <w:tr w:rsidR="00090825" w:rsidRPr="00EE5F6E" w:rsidTr="002C58F7">
        <w:tc>
          <w:tcPr>
            <w:tcW w:w="4518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  <w:r w:rsidRPr="00163BDA">
              <w:rPr>
                <w:sz w:val="20"/>
                <w:szCs w:val="20"/>
              </w:rPr>
              <w:t>Summative project evaluation (E&amp;A Center)</w:t>
            </w:r>
          </w:p>
        </w:tc>
        <w:tc>
          <w:tcPr>
            <w:tcW w:w="421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/>
          </w:tcPr>
          <w:p w:rsidR="00090825" w:rsidRPr="00163BDA" w:rsidRDefault="00090825" w:rsidP="002C58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:rsidR="00090825" w:rsidRPr="00163BDA" w:rsidRDefault="00090825" w:rsidP="002C58F7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22" w:type="dxa"/>
            <w:shd w:val="clear" w:color="auto" w:fill="auto"/>
          </w:tcPr>
          <w:p w:rsidR="00090825" w:rsidRPr="00163BDA" w:rsidRDefault="00090825" w:rsidP="002C58F7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21" w:type="dxa"/>
            <w:shd w:val="clear" w:color="auto" w:fill="BFBFBF"/>
          </w:tcPr>
          <w:p w:rsidR="00090825" w:rsidRPr="00163BDA" w:rsidRDefault="00090825" w:rsidP="002C58F7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22" w:type="dxa"/>
            <w:shd w:val="clear" w:color="auto" w:fill="BFBFBF"/>
          </w:tcPr>
          <w:p w:rsidR="00090825" w:rsidRPr="00163BDA" w:rsidRDefault="00090825" w:rsidP="002C58F7">
            <w:pPr>
              <w:rPr>
                <w:sz w:val="20"/>
                <w:szCs w:val="20"/>
                <w:highlight w:val="lightGray"/>
              </w:rPr>
            </w:pPr>
          </w:p>
        </w:tc>
      </w:tr>
    </w:tbl>
    <w:p w:rsidR="00C94590" w:rsidRDefault="00EF491B"/>
    <w:sectPr w:rsidR="00C94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25"/>
    <w:rsid w:val="00090825"/>
    <w:rsid w:val="0033513F"/>
    <w:rsid w:val="003F6343"/>
    <w:rsid w:val="00E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0C59D-4340-45A4-81F7-118403B9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825"/>
    <w:pPr>
      <w:spacing w:after="100" w:afterAutospacing="1" w:line="240" w:lineRule="auto"/>
      <w:contextualSpacing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825"/>
    <w:pPr>
      <w:spacing w:after="0" w:afterAutospacing="1" w:line="240" w:lineRule="auto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Education &amp; Human Ecology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Lightle</dc:creator>
  <cp:keywords/>
  <dc:description/>
  <cp:lastModifiedBy>Lightle, Kimberly S.</cp:lastModifiedBy>
  <cp:revision>2</cp:revision>
  <dcterms:created xsi:type="dcterms:W3CDTF">2019-02-18T19:22:00Z</dcterms:created>
  <dcterms:modified xsi:type="dcterms:W3CDTF">2019-02-18T19:22:00Z</dcterms:modified>
</cp:coreProperties>
</file>